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D6EE37" w14:textId="0771B4F4" w:rsidR="00FE76C2" w:rsidRDefault="00122EA7" w:rsidP="00A4740C">
      <w:pPr>
        <w:jc w:val="center"/>
        <w:rPr>
          <w:b/>
          <w:bCs/>
        </w:rPr>
      </w:pPr>
      <w:r>
        <w:rPr>
          <w:b/>
          <w:bCs/>
        </w:rPr>
        <w:t>Sales Tax Terminology and Online Sales Tax</w:t>
      </w:r>
    </w:p>
    <w:p w14:paraId="3A3C6404" w14:textId="30379982" w:rsidR="00122EA7" w:rsidRDefault="00122EA7" w:rsidP="00122EA7">
      <w:pPr>
        <w:jc w:val="center"/>
        <w:rPr>
          <w:b/>
          <w:bCs/>
        </w:rPr>
      </w:pPr>
      <w:r>
        <w:rPr>
          <w:b/>
          <w:bCs/>
        </w:rPr>
        <w:t>Provide a summary definition of the following terms:</w:t>
      </w:r>
    </w:p>
    <w:p w14:paraId="309BB7ED" w14:textId="284EC0F7" w:rsidR="00122EA7" w:rsidRPr="002C1640" w:rsidRDefault="00122EA7" w:rsidP="009A5D7F">
      <w:pPr>
        <w:pStyle w:val="ListParagraph"/>
        <w:numPr>
          <w:ilvl w:val="0"/>
          <w:numId w:val="1"/>
        </w:numPr>
        <w:rPr>
          <w:b/>
          <w:bCs/>
        </w:rPr>
      </w:pPr>
      <w:r>
        <w:rPr>
          <w:b/>
          <w:bCs/>
        </w:rPr>
        <w:t>Sales Tax-</w:t>
      </w:r>
      <w:r w:rsidR="002C1640">
        <w:t xml:space="preserve"> Sales Tax is a tax paid to the Government for the sale of certain goods and services. Usually, the seller collects the money for the tax from the buyer when a purchase is made</w:t>
      </w:r>
      <w:r w:rsidR="00E51B1D">
        <w:t xml:space="preserve"> and then passed on to the Government.</w:t>
      </w:r>
    </w:p>
    <w:p w14:paraId="1E39F672" w14:textId="77777777" w:rsidR="002C1640" w:rsidRDefault="002C1640" w:rsidP="002C1640">
      <w:pPr>
        <w:pStyle w:val="ListParagraph"/>
        <w:rPr>
          <w:b/>
          <w:bCs/>
        </w:rPr>
      </w:pPr>
    </w:p>
    <w:p w14:paraId="630B79D7" w14:textId="6F931E13" w:rsidR="002C1640" w:rsidRPr="00E51B1D" w:rsidRDefault="00122EA7" w:rsidP="002C1640">
      <w:pPr>
        <w:pStyle w:val="ListParagraph"/>
        <w:numPr>
          <w:ilvl w:val="0"/>
          <w:numId w:val="1"/>
        </w:numPr>
        <w:rPr>
          <w:b/>
          <w:bCs/>
        </w:rPr>
      </w:pPr>
      <w:r w:rsidRPr="00E51B1D">
        <w:rPr>
          <w:b/>
          <w:bCs/>
        </w:rPr>
        <w:t>Use Tax-</w:t>
      </w:r>
      <w:r w:rsidR="002C1640" w:rsidRPr="00E51B1D">
        <w:rPr>
          <w:b/>
          <w:bCs/>
        </w:rPr>
        <w:t xml:space="preserve"> Is when a tax is paid directly to the government from the purchase of goods or services from the </w:t>
      </w:r>
      <w:r w:rsidR="00E51B1D">
        <w:rPr>
          <w:b/>
          <w:bCs/>
        </w:rPr>
        <w:t>customer</w:t>
      </w:r>
      <w:r w:rsidR="002C1640" w:rsidRPr="00E51B1D">
        <w:rPr>
          <w:b/>
          <w:bCs/>
        </w:rPr>
        <w:t>.</w:t>
      </w:r>
    </w:p>
    <w:p w14:paraId="4CDD5B7C" w14:textId="77777777" w:rsidR="002C1640" w:rsidRDefault="002C1640" w:rsidP="002C1640">
      <w:pPr>
        <w:pStyle w:val="ListParagraph"/>
        <w:rPr>
          <w:b/>
          <w:bCs/>
        </w:rPr>
      </w:pPr>
    </w:p>
    <w:p w14:paraId="6004263E" w14:textId="7FE18F97" w:rsidR="00122EA7" w:rsidRDefault="00122EA7" w:rsidP="00122EA7">
      <w:pPr>
        <w:pStyle w:val="ListParagraph"/>
        <w:numPr>
          <w:ilvl w:val="0"/>
          <w:numId w:val="1"/>
        </w:numPr>
        <w:rPr>
          <w:b/>
          <w:bCs/>
        </w:rPr>
      </w:pPr>
      <w:r>
        <w:rPr>
          <w:b/>
          <w:bCs/>
        </w:rPr>
        <w:t>Nexus as it relates to online sales tax-</w:t>
      </w:r>
      <w:r w:rsidR="002C1640">
        <w:rPr>
          <w:b/>
          <w:bCs/>
        </w:rPr>
        <w:t xml:space="preserve"> Nexus is the connection or relationship between a business and the state that </w:t>
      </w:r>
      <w:r w:rsidR="00E51B1D">
        <w:rPr>
          <w:b/>
          <w:bCs/>
        </w:rPr>
        <w:t>requires</w:t>
      </w:r>
      <w:r w:rsidR="002C1640">
        <w:rPr>
          <w:b/>
          <w:bCs/>
        </w:rPr>
        <w:t xml:space="preserve"> the business to collect and pay a sales tax. It is established by having a storefront, physical presence, or by making a certain dollar amount of </w:t>
      </w:r>
      <w:r w:rsidR="00DA0605">
        <w:rPr>
          <w:b/>
          <w:bCs/>
        </w:rPr>
        <w:t>income. (</w:t>
      </w:r>
      <w:r w:rsidR="002217E9">
        <w:rPr>
          <w:b/>
          <w:bCs/>
        </w:rPr>
        <w:t>$100,000 a year</w:t>
      </w:r>
      <w:r w:rsidR="00DA0605">
        <w:rPr>
          <w:b/>
          <w:bCs/>
        </w:rPr>
        <w:t xml:space="preserve"> </w:t>
      </w:r>
      <w:r w:rsidR="002217E9">
        <w:rPr>
          <w:b/>
          <w:bCs/>
        </w:rPr>
        <w:t>in Iowa)</w:t>
      </w:r>
    </w:p>
    <w:p w14:paraId="43F2E75D" w14:textId="77777777" w:rsidR="00E51B1D" w:rsidRPr="00E51B1D" w:rsidRDefault="00E51B1D" w:rsidP="00E51B1D">
      <w:pPr>
        <w:pStyle w:val="ListParagraph"/>
        <w:rPr>
          <w:b/>
          <w:bCs/>
        </w:rPr>
      </w:pPr>
    </w:p>
    <w:p w14:paraId="61137EC3" w14:textId="77777777" w:rsidR="00E51B1D" w:rsidRDefault="00E51B1D" w:rsidP="00E51B1D">
      <w:pPr>
        <w:pStyle w:val="ListParagraph"/>
        <w:rPr>
          <w:b/>
          <w:bCs/>
        </w:rPr>
      </w:pPr>
    </w:p>
    <w:p w14:paraId="409143ED" w14:textId="3F915443" w:rsidR="00122EA7" w:rsidRDefault="00122EA7" w:rsidP="00122EA7">
      <w:pPr>
        <w:pStyle w:val="ListParagraph"/>
        <w:jc w:val="center"/>
        <w:rPr>
          <w:b/>
          <w:bCs/>
        </w:rPr>
      </w:pPr>
      <w:r>
        <w:rPr>
          <w:b/>
          <w:bCs/>
        </w:rPr>
        <w:t>Research and Respond to the Following Questions:</w:t>
      </w:r>
    </w:p>
    <w:p w14:paraId="38CDEF44" w14:textId="2293C95F" w:rsidR="00122EA7" w:rsidRDefault="00122EA7" w:rsidP="00122EA7">
      <w:pPr>
        <w:pStyle w:val="ListParagraph"/>
        <w:numPr>
          <w:ilvl w:val="0"/>
          <w:numId w:val="1"/>
        </w:numPr>
        <w:rPr>
          <w:b/>
          <w:bCs/>
        </w:rPr>
      </w:pPr>
      <w:r>
        <w:rPr>
          <w:b/>
          <w:bCs/>
        </w:rPr>
        <w:t>Does Iowa require a merchant to charge and collect sales tax for online purchases?</w:t>
      </w:r>
    </w:p>
    <w:p w14:paraId="3A1F1BEE" w14:textId="66BDD225" w:rsidR="0030031B" w:rsidRPr="0030031B" w:rsidRDefault="0030031B" w:rsidP="0030031B">
      <w:pPr>
        <w:pStyle w:val="ListParagraph"/>
      </w:pPr>
      <w:r>
        <w:t xml:space="preserve">If a business </w:t>
      </w:r>
      <w:r w:rsidR="00716996">
        <w:t>is in</w:t>
      </w:r>
      <w:r>
        <w:t xml:space="preserve"> Iowa and is selling to an Iowa </w:t>
      </w:r>
      <w:r w:rsidR="00716996">
        <w:t>customer,</w:t>
      </w:r>
      <w:r>
        <w:t xml:space="preserve"> then they are required to collect and pay a sales tax of 6% and a local option tax of 1% if it is in an area that LOST is enforced. If a business in Iowa is selling to an address outside of </w:t>
      </w:r>
      <w:r w:rsidR="00716996">
        <w:t>Iowa,</w:t>
      </w:r>
      <w:r>
        <w:t xml:space="preserve"> then the sales tax and LOST is not required but they need to check to see if a sales tax is </w:t>
      </w:r>
      <w:r w:rsidR="00716996">
        <w:t>required by the state they are shipping to. For businesses outside of Iowa making sales in Iowa that don’t have a physical presence and have not exceeded more than $100,000 of gross revenue will NOT have to pay sales tax or applicable LOST.</w:t>
      </w:r>
    </w:p>
    <w:p w14:paraId="4C855491" w14:textId="77777777" w:rsidR="00E51B1D" w:rsidRPr="002217E9" w:rsidRDefault="00E51B1D" w:rsidP="00E51B1D">
      <w:pPr>
        <w:pStyle w:val="ListParagraph"/>
      </w:pPr>
    </w:p>
    <w:p w14:paraId="2DC369FC" w14:textId="5C427CA2" w:rsidR="00122EA7" w:rsidRDefault="00122EA7" w:rsidP="00122EA7">
      <w:pPr>
        <w:pStyle w:val="ListParagraph"/>
        <w:numPr>
          <w:ilvl w:val="0"/>
          <w:numId w:val="1"/>
        </w:numPr>
        <w:rPr>
          <w:b/>
          <w:bCs/>
        </w:rPr>
      </w:pPr>
      <w:r>
        <w:rPr>
          <w:b/>
          <w:bCs/>
        </w:rPr>
        <w:t>If so, when does an Iowa online business have to charge Iowa Sales Tax for an online purchase</w:t>
      </w:r>
      <w:r w:rsidR="009A5D7F">
        <w:rPr>
          <w:b/>
          <w:bCs/>
        </w:rPr>
        <w:t>?</w:t>
      </w:r>
      <w:r w:rsidR="00716996">
        <w:rPr>
          <w:b/>
          <w:bCs/>
        </w:rPr>
        <w:t xml:space="preserve"> </w:t>
      </w:r>
    </w:p>
    <w:p w14:paraId="08DA9DA9" w14:textId="7DBA4C99" w:rsidR="00716996" w:rsidRDefault="00716996" w:rsidP="00716996">
      <w:pPr>
        <w:pStyle w:val="ListParagraph"/>
      </w:pPr>
      <w:r>
        <w:t>When they are selling and delivering to an address in Iowa</w:t>
      </w:r>
      <w:r w:rsidR="00126B8C">
        <w:t>, when they are in Iowa, or have made more than $100,000 or more in revenue</w:t>
      </w:r>
    </w:p>
    <w:p w14:paraId="2EA850BC" w14:textId="77777777" w:rsidR="00126B8C" w:rsidRPr="00716996" w:rsidRDefault="00126B8C" w:rsidP="00716996">
      <w:pPr>
        <w:pStyle w:val="ListParagraph"/>
      </w:pPr>
    </w:p>
    <w:p w14:paraId="0A46047F" w14:textId="4CCE8B50" w:rsidR="009A5D7F" w:rsidRDefault="009A5D7F" w:rsidP="00122EA7">
      <w:pPr>
        <w:pStyle w:val="ListParagraph"/>
        <w:numPr>
          <w:ilvl w:val="0"/>
          <w:numId w:val="1"/>
        </w:numPr>
        <w:rPr>
          <w:b/>
          <w:bCs/>
        </w:rPr>
      </w:pPr>
      <w:r>
        <w:rPr>
          <w:b/>
          <w:bCs/>
        </w:rPr>
        <w:t>What is the online sales tax percentage in Iowa?</w:t>
      </w:r>
    </w:p>
    <w:p w14:paraId="3F9A0EDB" w14:textId="16D69177" w:rsidR="00126B8C" w:rsidRPr="00126B8C" w:rsidRDefault="00126B8C" w:rsidP="00126B8C">
      <w:pPr>
        <w:pStyle w:val="ListParagraph"/>
      </w:pPr>
      <w:r>
        <w:t xml:space="preserve">The sales tax rate is 6% </w:t>
      </w:r>
      <w:r w:rsidR="003A1996">
        <w:t>and, in most areas,</w:t>
      </w:r>
      <w:r>
        <w:t xml:space="preserve"> there is a 1% Local Option Sales Tax also. </w:t>
      </w:r>
    </w:p>
    <w:p w14:paraId="51AD4952" w14:textId="77777777" w:rsidR="00126B8C" w:rsidRDefault="009A5D7F" w:rsidP="00122EA7">
      <w:pPr>
        <w:pStyle w:val="ListParagraph"/>
        <w:numPr>
          <w:ilvl w:val="0"/>
          <w:numId w:val="1"/>
        </w:numPr>
        <w:rPr>
          <w:b/>
          <w:bCs/>
        </w:rPr>
      </w:pPr>
      <w:r>
        <w:rPr>
          <w:b/>
          <w:bCs/>
        </w:rPr>
        <w:t>Cite references</w:t>
      </w:r>
      <w:r w:rsidR="00E51B1D">
        <w:rPr>
          <w:b/>
          <w:bCs/>
        </w:rPr>
        <w:t>-</w:t>
      </w:r>
    </w:p>
    <w:p w14:paraId="2597B000" w14:textId="41E21A47" w:rsidR="009A5D7F" w:rsidRDefault="00E51B1D" w:rsidP="00126B8C">
      <w:pPr>
        <w:pStyle w:val="ListParagraph"/>
        <w:rPr>
          <w:b/>
          <w:bCs/>
          <w:i/>
          <w:iCs/>
        </w:rPr>
      </w:pPr>
      <w:r>
        <w:rPr>
          <w:b/>
          <w:bCs/>
        </w:rPr>
        <w:t xml:space="preserve"> </w:t>
      </w:r>
      <w:r>
        <w:rPr>
          <w:b/>
          <w:bCs/>
          <w:i/>
          <w:iCs/>
        </w:rPr>
        <w:t xml:space="preserve">info from: Wikipedia.org, Merriam-Webster.com, salestaxdatalink.com, </w:t>
      </w:r>
      <w:r w:rsidR="0030031B">
        <w:rPr>
          <w:b/>
          <w:bCs/>
          <w:i/>
          <w:iCs/>
        </w:rPr>
        <w:t xml:space="preserve">iowasbdc.org, </w:t>
      </w:r>
      <w:r w:rsidR="00126B8C">
        <w:rPr>
          <w:b/>
          <w:bCs/>
          <w:i/>
          <w:iCs/>
        </w:rPr>
        <w:t>revenue.iowa.gov</w:t>
      </w:r>
      <w:r w:rsidR="00FF547E">
        <w:rPr>
          <w:b/>
          <w:bCs/>
          <w:i/>
          <w:iCs/>
        </w:rPr>
        <w:t>, Avalara.com, wisevoter.com,</w:t>
      </w:r>
    </w:p>
    <w:p w14:paraId="6067F3E9" w14:textId="77777777" w:rsidR="00126B8C" w:rsidRDefault="00126B8C" w:rsidP="00126B8C">
      <w:pPr>
        <w:pStyle w:val="ListParagraph"/>
        <w:rPr>
          <w:b/>
          <w:bCs/>
        </w:rPr>
      </w:pPr>
    </w:p>
    <w:p w14:paraId="15D78DA5" w14:textId="637F1158" w:rsidR="009A5D7F" w:rsidRDefault="009A5D7F" w:rsidP="00126B8C">
      <w:pPr>
        <w:pStyle w:val="ListParagraph"/>
        <w:jc w:val="center"/>
        <w:rPr>
          <w:b/>
          <w:bCs/>
        </w:rPr>
      </w:pPr>
      <w:r>
        <w:rPr>
          <w:b/>
          <w:bCs/>
        </w:rPr>
        <w:t xml:space="preserve">Why do we not have a Federal Online Sales tax across the U.S.? </w:t>
      </w:r>
    </w:p>
    <w:p w14:paraId="6CD99C47" w14:textId="77777777" w:rsidR="00FF547E" w:rsidRPr="00FF547E" w:rsidRDefault="00FF547E" w:rsidP="00FF547E">
      <w:pPr>
        <w:pStyle w:val="ListParagraph"/>
      </w:pPr>
    </w:p>
    <w:p w14:paraId="4ECBE669" w14:textId="177DF41C" w:rsidR="003A1996" w:rsidRPr="003A1996" w:rsidRDefault="003A1996" w:rsidP="003A1996">
      <w:pPr>
        <w:pStyle w:val="ListParagraph"/>
      </w:pPr>
      <w:r>
        <w:t xml:space="preserve">We don’t have a Federal Online Sales since each state is different or is able to set their own tax rate. It would be hard and against the constitution to change that or enforce a mandated tax rate for each state. The Nexus Laws are close, they require businesses from out of state to collect sales tax from the buyer if they have met certain requirements in that state. Not all states </w:t>
      </w:r>
      <w:r w:rsidR="00FF547E">
        <w:t>requirements are the same as Iowa, $100,000 I gross revenue in that state.</w:t>
      </w:r>
    </w:p>
    <w:p w14:paraId="6F11ABD1" w14:textId="77777777" w:rsidR="00126B8C" w:rsidRPr="00126B8C" w:rsidRDefault="00126B8C" w:rsidP="00126B8C">
      <w:pPr>
        <w:pStyle w:val="ListParagraph"/>
      </w:pPr>
    </w:p>
    <w:p w14:paraId="4CF17877" w14:textId="77777777" w:rsidR="009A5D7F" w:rsidRPr="009A5D7F" w:rsidRDefault="009A5D7F" w:rsidP="009A5D7F"/>
    <w:p w14:paraId="090728E0" w14:textId="77777777" w:rsidR="00122EA7" w:rsidRPr="00122EA7" w:rsidRDefault="00122EA7" w:rsidP="00122EA7"/>
    <w:p w14:paraId="0F4EE37A" w14:textId="77777777" w:rsidR="00122EA7" w:rsidRPr="00122EA7" w:rsidRDefault="00122EA7" w:rsidP="00122EA7"/>
    <w:p w14:paraId="2D0ADB3C" w14:textId="77777777" w:rsidR="00122EA7" w:rsidRPr="00122EA7" w:rsidRDefault="00122EA7" w:rsidP="00122EA7"/>
    <w:p w14:paraId="715F447E" w14:textId="77777777" w:rsidR="00122EA7" w:rsidRPr="00122EA7" w:rsidRDefault="00122EA7" w:rsidP="00122EA7"/>
    <w:p w14:paraId="4735DDAB" w14:textId="77777777" w:rsidR="00122EA7" w:rsidRPr="00122EA7" w:rsidRDefault="00122EA7" w:rsidP="00122EA7"/>
    <w:p w14:paraId="403E95E6" w14:textId="77777777" w:rsidR="00122EA7" w:rsidRPr="00122EA7" w:rsidRDefault="00122EA7" w:rsidP="00122EA7"/>
    <w:p w14:paraId="7AF4CA2D" w14:textId="5574EE8C" w:rsidR="00122EA7" w:rsidRPr="00122EA7" w:rsidRDefault="00122EA7" w:rsidP="00122EA7">
      <w:pPr>
        <w:tabs>
          <w:tab w:val="left" w:pos="3431"/>
        </w:tabs>
      </w:pPr>
    </w:p>
    <w:sectPr w:rsidR="00122EA7" w:rsidRPr="00122E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D718A2"/>
    <w:multiLevelType w:val="hybridMultilevel"/>
    <w:tmpl w:val="48F2F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2880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40C"/>
    <w:rsid w:val="00122EA7"/>
    <w:rsid w:val="00126B8C"/>
    <w:rsid w:val="002217E9"/>
    <w:rsid w:val="002C1640"/>
    <w:rsid w:val="0030031B"/>
    <w:rsid w:val="003A1996"/>
    <w:rsid w:val="00631FA5"/>
    <w:rsid w:val="00716996"/>
    <w:rsid w:val="008F586D"/>
    <w:rsid w:val="009A5D7F"/>
    <w:rsid w:val="00A4740C"/>
    <w:rsid w:val="00A624C9"/>
    <w:rsid w:val="00A74C24"/>
    <w:rsid w:val="00AF7291"/>
    <w:rsid w:val="00DA0605"/>
    <w:rsid w:val="00E51B1D"/>
    <w:rsid w:val="00FE76C2"/>
    <w:rsid w:val="00FF5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58CAB"/>
  <w14:defaultImageDpi w14:val="32767"/>
  <w15:chartTrackingRefBased/>
  <w15:docId w15:val="{5BBCC401-F21C-4AE1-9BF1-150E53ABB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4C9"/>
  </w:style>
  <w:style w:type="paragraph" w:styleId="Heading1">
    <w:name w:val="heading 1"/>
    <w:basedOn w:val="Normal"/>
    <w:next w:val="Normal"/>
    <w:link w:val="Heading1Char"/>
    <w:uiPriority w:val="9"/>
    <w:qFormat/>
    <w:rsid w:val="00A474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74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74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74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74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74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74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74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74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4C9"/>
    <w:pPr>
      <w:ind w:left="720"/>
      <w:contextualSpacing/>
    </w:pPr>
  </w:style>
  <w:style w:type="character" w:customStyle="1" w:styleId="Heading1Char">
    <w:name w:val="Heading 1 Char"/>
    <w:basedOn w:val="DefaultParagraphFont"/>
    <w:link w:val="Heading1"/>
    <w:uiPriority w:val="9"/>
    <w:rsid w:val="00A474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74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74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74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74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74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74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74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740C"/>
    <w:rPr>
      <w:rFonts w:eastAsiaTheme="majorEastAsia" w:cstheme="majorBidi"/>
      <w:color w:val="272727" w:themeColor="text1" w:themeTint="D8"/>
    </w:rPr>
  </w:style>
  <w:style w:type="paragraph" w:styleId="Title">
    <w:name w:val="Title"/>
    <w:basedOn w:val="Normal"/>
    <w:next w:val="Normal"/>
    <w:link w:val="TitleChar"/>
    <w:uiPriority w:val="10"/>
    <w:qFormat/>
    <w:rsid w:val="00A474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74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740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74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740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4740C"/>
    <w:rPr>
      <w:i/>
      <w:iCs/>
      <w:color w:val="404040" w:themeColor="text1" w:themeTint="BF"/>
    </w:rPr>
  </w:style>
  <w:style w:type="character" w:styleId="IntenseEmphasis">
    <w:name w:val="Intense Emphasis"/>
    <w:basedOn w:val="DefaultParagraphFont"/>
    <w:uiPriority w:val="21"/>
    <w:qFormat/>
    <w:rsid w:val="00A4740C"/>
    <w:rPr>
      <w:i/>
      <w:iCs/>
      <w:color w:val="2F5496" w:themeColor="accent1" w:themeShade="BF"/>
    </w:rPr>
  </w:style>
  <w:style w:type="paragraph" w:styleId="IntenseQuote">
    <w:name w:val="Intense Quote"/>
    <w:basedOn w:val="Normal"/>
    <w:next w:val="Normal"/>
    <w:link w:val="IntenseQuoteChar"/>
    <w:uiPriority w:val="30"/>
    <w:qFormat/>
    <w:rsid w:val="00A474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740C"/>
    <w:rPr>
      <w:i/>
      <w:iCs/>
      <w:color w:val="2F5496" w:themeColor="accent1" w:themeShade="BF"/>
    </w:rPr>
  </w:style>
  <w:style w:type="character" w:styleId="IntenseReference">
    <w:name w:val="Intense Reference"/>
    <w:basedOn w:val="DefaultParagraphFont"/>
    <w:uiPriority w:val="32"/>
    <w:qFormat/>
    <w:rsid w:val="00A474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1301</TotalTime>
  <Pages>2</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Crabb</dc:creator>
  <cp:keywords/>
  <dc:description/>
  <cp:lastModifiedBy>William Crabb</cp:lastModifiedBy>
  <cp:revision>1</cp:revision>
  <dcterms:created xsi:type="dcterms:W3CDTF">2024-09-14T15:39:00Z</dcterms:created>
  <dcterms:modified xsi:type="dcterms:W3CDTF">2024-09-15T15:23:00Z</dcterms:modified>
</cp:coreProperties>
</file>